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35E" w:rsidRDefault="001A535E" w:rsidP="00D40857">
      <w:pPr>
        <w:tabs>
          <w:tab w:val="left" w:pos="1953"/>
        </w:tabs>
        <w:rPr>
          <w:b/>
        </w:rPr>
      </w:pPr>
    </w:p>
    <w:p w:rsidR="001A535E" w:rsidRDefault="001A535E" w:rsidP="001A5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 УСТЬЯНЦЕВСКОГО СЕЛЬСОВЕТА БАРАБИНСКОГО РАЙОНА НОВОСИБИРСКОЙ ОБЛАСТИ</w:t>
      </w:r>
    </w:p>
    <w:p w:rsidR="001A535E" w:rsidRDefault="001A535E" w:rsidP="001A5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 созыва</w:t>
      </w:r>
    </w:p>
    <w:p w:rsidR="001A535E" w:rsidRDefault="001A535E" w:rsidP="001A53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</w:t>
      </w:r>
    </w:p>
    <w:p w:rsidR="001A535E" w:rsidRDefault="001A535E" w:rsidP="001A53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1A535E" w:rsidRDefault="001A535E" w:rsidP="001A535E">
      <w:pPr>
        <w:tabs>
          <w:tab w:val="left" w:pos="15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793E">
        <w:rPr>
          <w:sz w:val="28"/>
          <w:szCs w:val="28"/>
        </w:rPr>
        <w:t>двенадцато</w:t>
      </w:r>
      <w:r>
        <w:rPr>
          <w:sz w:val="28"/>
          <w:szCs w:val="28"/>
        </w:rPr>
        <w:t xml:space="preserve">й сессии </w:t>
      </w:r>
    </w:p>
    <w:p w:rsidR="001A535E" w:rsidRDefault="001A535E" w:rsidP="001A535E">
      <w:pPr>
        <w:tabs>
          <w:tab w:val="left" w:pos="1568"/>
        </w:tabs>
        <w:jc w:val="center"/>
        <w:rPr>
          <w:sz w:val="28"/>
          <w:szCs w:val="28"/>
        </w:rPr>
      </w:pPr>
    </w:p>
    <w:p w:rsidR="001A535E" w:rsidRDefault="001A535E" w:rsidP="001A535E">
      <w:pPr>
        <w:tabs>
          <w:tab w:val="left" w:pos="1568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26EEB">
        <w:rPr>
          <w:sz w:val="28"/>
          <w:szCs w:val="28"/>
        </w:rPr>
        <w:t xml:space="preserve">  </w:t>
      </w:r>
      <w:r w:rsidR="0047793E">
        <w:rPr>
          <w:sz w:val="28"/>
          <w:szCs w:val="28"/>
        </w:rPr>
        <w:t>31.05.2017 г</w:t>
      </w:r>
      <w:r>
        <w:rPr>
          <w:sz w:val="28"/>
          <w:szCs w:val="28"/>
        </w:rPr>
        <w:t xml:space="preserve">                                         </w:t>
      </w:r>
      <w:r w:rsidR="0047793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</w:t>
      </w:r>
      <w:r w:rsidR="00626EE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№  </w:t>
      </w:r>
      <w:r w:rsidR="00D40857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    </w:t>
      </w:r>
    </w:p>
    <w:p w:rsidR="001A535E" w:rsidRDefault="001A535E" w:rsidP="001A535E">
      <w:pPr>
        <w:tabs>
          <w:tab w:val="left" w:pos="15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д.</w:t>
      </w:r>
      <w:r w:rsidR="004C2BE1">
        <w:rPr>
          <w:sz w:val="28"/>
          <w:szCs w:val="28"/>
        </w:rPr>
        <w:t xml:space="preserve"> </w:t>
      </w:r>
      <w:r>
        <w:rPr>
          <w:sz w:val="28"/>
          <w:szCs w:val="28"/>
        </w:rPr>
        <w:t>Устьянцево</w:t>
      </w:r>
    </w:p>
    <w:p w:rsidR="001A535E" w:rsidRDefault="001A535E" w:rsidP="001A535E">
      <w:pPr>
        <w:tabs>
          <w:tab w:val="left" w:pos="1568"/>
        </w:tabs>
        <w:rPr>
          <w:sz w:val="28"/>
          <w:szCs w:val="28"/>
        </w:rPr>
      </w:pPr>
    </w:p>
    <w:p w:rsidR="001A535E" w:rsidRDefault="001A535E" w:rsidP="00626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исполнении   бюджета Устьянцевского сельсовета</w:t>
      </w:r>
      <w:r w:rsidR="00626EEB">
        <w:rPr>
          <w:b/>
          <w:sz w:val="28"/>
          <w:szCs w:val="28"/>
        </w:rPr>
        <w:t xml:space="preserve"> Барабинского района Новосибирской области </w:t>
      </w:r>
      <w:r>
        <w:rPr>
          <w:b/>
          <w:sz w:val="28"/>
          <w:szCs w:val="28"/>
        </w:rPr>
        <w:t xml:space="preserve">  за  2016 год»</w:t>
      </w:r>
    </w:p>
    <w:p w:rsidR="001A535E" w:rsidRDefault="001A535E" w:rsidP="001A535E">
      <w:pPr>
        <w:tabs>
          <w:tab w:val="left" w:pos="1953"/>
        </w:tabs>
        <w:jc w:val="both"/>
        <w:rPr>
          <w:sz w:val="28"/>
          <w:szCs w:val="28"/>
        </w:rPr>
      </w:pPr>
      <w:r>
        <w:rPr>
          <w:color w:val="FF0000"/>
        </w:rPr>
        <w:t xml:space="preserve">     </w:t>
      </w:r>
      <w:r>
        <w:rPr>
          <w:sz w:val="28"/>
          <w:szCs w:val="28"/>
        </w:rPr>
        <w:t>Руководствуясь Бюджетным кодексом Российской Федерации, Федеральным законом 131-ФЗ от 06.10.2003г. «Об общих принципах организации местного самоуправления в Российской Федерации»,  Приказом Министерства финансов Российской Федерации от 01 июля 2013 года № 65н «Об утверждении Указаний о порядке применения бюджетной классификации Российской Федерации»,  положением «О бюджетном устройстве и бюджетном процессе   в Устьянцевском сельсовете Барабинского района Новосибирской области»,  Совет депутатов Устьянцевского сельсовета Барабинского района Новосибирской области</w:t>
      </w:r>
    </w:p>
    <w:p w:rsidR="004C2BE1" w:rsidRDefault="001A535E" w:rsidP="004C2BE1">
      <w:pPr>
        <w:tabs>
          <w:tab w:val="left" w:pos="22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</w:p>
    <w:p w:rsidR="001A535E" w:rsidRPr="004C2BE1" w:rsidRDefault="001A535E" w:rsidP="004C2BE1">
      <w:pPr>
        <w:tabs>
          <w:tab w:val="left" w:pos="22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1A535E" w:rsidRDefault="001A535E" w:rsidP="001A535E">
      <w:pPr>
        <w:tabs>
          <w:tab w:val="left" w:pos="2238"/>
        </w:tabs>
        <w:rPr>
          <w:sz w:val="28"/>
          <w:szCs w:val="28"/>
        </w:rPr>
      </w:pPr>
      <w:r>
        <w:rPr>
          <w:sz w:val="28"/>
          <w:szCs w:val="28"/>
        </w:rPr>
        <w:t>1.   В статье 1:</w:t>
      </w:r>
    </w:p>
    <w:p w:rsidR="001A535E" w:rsidRDefault="001A535E" w:rsidP="001A535E">
      <w:pPr>
        <w:tabs>
          <w:tab w:val="left" w:pos="2238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  Утвердить приложение № 1 «Доходы бюджета Устьянцевского сельсовета на 2016год» в сумме 15509,1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в прилагаемой редакции.</w:t>
      </w:r>
    </w:p>
    <w:p w:rsidR="001A535E" w:rsidRDefault="001A535E" w:rsidP="001A535E">
      <w:pPr>
        <w:tabs>
          <w:tab w:val="left" w:pos="2238"/>
          <w:tab w:val="left" w:pos="3435"/>
        </w:tabs>
        <w:jc w:val="both"/>
        <w:rPr>
          <w:sz w:val="28"/>
          <w:szCs w:val="28"/>
        </w:rPr>
      </w:pPr>
      <w:r>
        <w:rPr>
          <w:sz w:val="28"/>
          <w:szCs w:val="28"/>
        </w:rPr>
        <w:t>1.2    Утвердить приложение №7 «Распределение бюджетных ассигнований по разделам, подразделам, целевым статьям и видам расходов бюджета Устьянцевского сельсовета на 2016год в сумме 15561,1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в прилагаемой редакции».   </w:t>
      </w:r>
    </w:p>
    <w:p w:rsidR="001A535E" w:rsidRDefault="001A535E" w:rsidP="001A535E">
      <w:pPr>
        <w:tabs>
          <w:tab w:val="left" w:pos="2238"/>
          <w:tab w:val="left" w:pos="3435"/>
        </w:tabs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>твердить приложение № 9 «Ведомственная структура расходов Устьянцевского сельсовета на 2016год, в прилагаемой редакции».</w:t>
      </w:r>
    </w:p>
    <w:p w:rsidR="001A535E" w:rsidRDefault="001A535E" w:rsidP="004C2BE1">
      <w:pPr>
        <w:tabs>
          <w:tab w:val="left" w:pos="2238"/>
          <w:tab w:val="left" w:pos="34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   Настоящее решение  опубликовать в </w:t>
      </w:r>
      <w:r w:rsidR="004C2BE1">
        <w:rPr>
          <w:sz w:val="28"/>
          <w:szCs w:val="28"/>
        </w:rPr>
        <w:t>газете «Вестник Устьянцевского сельсовета» и разместить на официальном сайте администрации Устьянцевского сельсовета в сети Интернет.</w:t>
      </w:r>
    </w:p>
    <w:p w:rsidR="001A535E" w:rsidRDefault="001A535E" w:rsidP="001A535E">
      <w:pPr>
        <w:tabs>
          <w:tab w:val="left" w:pos="6552"/>
        </w:tabs>
        <w:rPr>
          <w:sz w:val="28"/>
          <w:szCs w:val="28"/>
        </w:rPr>
      </w:pPr>
    </w:p>
    <w:p w:rsidR="00D40857" w:rsidRDefault="00D40857" w:rsidP="001A535E">
      <w:pPr>
        <w:tabs>
          <w:tab w:val="left" w:pos="6552"/>
        </w:tabs>
        <w:rPr>
          <w:sz w:val="28"/>
          <w:szCs w:val="28"/>
        </w:rPr>
      </w:pPr>
    </w:p>
    <w:p w:rsidR="00D40857" w:rsidRDefault="00D40857" w:rsidP="001A535E">
      <w:pPr>
        <w:tabs>
          <w:tab w:val="left" w:pos="6552"/>
        </w:tabs>
        <w:rPr>
          <w:sz w:val="28"/>
          <w:szCs w:val="28"/>
        </w:rPr>
      </w:pPr>
    </w:p>
    <w:p w:rsidR="00D40857" w:rsidRDefault="00D40857" w:rsidP="001A535E">
      <w:pPr>
        <w:tabs>
          <w:tab w:val="left" w:pos="6552"/>
        </w:tabs>
        <w:rPr>
          <w:sz w:val="28"/>
          <w:szCs w:val="28"/>
        </w:rPr>
      </w:pPr>
    </w:p>
    <w:p w:rsidR="001A535E" w:rsidRDefault="001A535E" w:rsidP="001A535E">
      <w:pPr>
        <w:tabs>
          <w:tab w:val="left" w:pos="6552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  Устьянцевского сельсовета   </w:t>
      </w:r>
    </w:p>
    <w:p w:rsidR="001A535E" w:rsidRDefault="001A535E" w:rsidP="001A535E">
      <w:pPr>
        <w:tabs>
          <w:tab w:val="left" w:pos="6552"/>
        </w:tabs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</w:t>
      </w:r>
    </w:p>
    <w:p w:rsidR="0059401A" w:rsidRDefault="001A535E" w:rsidP="00131F2D">
      <w:pPr>
        <w:tabs>
          <w:tab w:val="left" w:pos="6552"/>
        </w:tabs>
        <w:rPr>
          <w:b/>
        </w:rPr>
      </w:pPr>
      <w:r>
        <w:rPr>
          <w:sz w:val="28"/>
          <w:szCs w:val="28"/>
        </w:rPr>
        <w:t>Новосибирской области                                                             С.А. Валяева</w:t>
      </w:r>
    </w:p>
    <w:sectPr w:rsidR="0059401A" w:rsidSect="004D5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0310C"/>
    <w:multiLevelType w:val="hybridMultilevel"/>
    <w:tmpl w:val="59E8AED8"/>
    <w:lvl w:ilvl="0" w:tplc="AE0484E8">
      <w:start w:val="1"/>
      <w:numFmt w:val="decimal"/>
      <w:lvlText w:val="%1."/>
      <w:lvlJc w:val="left"/>
      <w:pPr>
        <w:ind w:left="64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54BCA"/>
    <w:rsid w:val="00051EA6"/>
    <w:rsid w:val="00054488"/>
    <w:rsid w:val="000603AB"/>
    <w:rsid w:val="00131F2D"/>
    <w:rsid w:val="00160881"/>
    <w:rsid w:val="001924EF"/>
    <w:rsid w:val="001A535E"/>
    <w:rsid w:val="002A74AA"/>
    <w:rsid w:val="00414596"/>
    <w:rsid w:val="0047793E"/>
    <w:rsid w:val="00484383"/>
    <w:rsid w:val="004A6539"/>
    <w:rsid w:val="004C2BE1"/>
    <w:rsid w:val="004D59DE"/>
    <w:rsid w:val="0059401A"/>
    <w:rsid w:val="005C2C1E"/>
    <w:rsid w:val="005E6009"/>
    <w:rsid w:val="00626EEB"/>
    <w:rsid w:val="00640E85"/>
    <w:rsid w:val="006B0C8C"/>
    <w:rsid w:val="006F0A2E"/>
    <w:rsid w:val="00723984"/>
    <w:rsid w:val="007F611F"/>
    <w:rsid w:val="00815800"/>
    <w:rsid w:val="00820B20"/>
    <w:rsid w:val="008621DA"/>
    <w:rsid w:val="00896FCF"/>
    <w:rsid w:val="008D244C"/>
    <w:rsid w:val="0095281F"/>
    <w:rsid w:val="00955452"/>
    <w:rsid w:val="009F318A"/>
    <w:rsid w:val="00A54B9F"/>
    <w:rsid w:val="00AB0AC1"/>
    <w:rsid w:val="00B0655C"/>
    <w:rsid w:val="00B13240"/>
    <w:rsid w:val="00B6776C"/>
    <w:rsid w:val="00B83F2A"/>
    <w:rsid w:val="00BC33BB"/>
    <w:rsid w:val="00C15DC9"/>
    <w:rsid w:val="00D30B21"/>
    <w:rsid w:val="00D40857"/>
    <w:rsid w:val="00D7556C"/>
    <w:rsid w:val="00DA2C33"/>
    <w:rsid w:val="00DD5250"/>
    <w:rsid w:val="00E250E6"/>
    <w:rsid w:val="00EE4FFB"/>
    <w:rsid w:val="00EF44C9"/>
    <w:rsid w:val="00F54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F54BCA"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54BC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54BCA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1A535E"/>
    <w:pPr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1A53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zet</cp:lastModifiedBy>
  <cp:revision>33</cp:revision>
  <cp:lastPrinted>2017-05-31T05:32:00Z</cp:lastPrinted>
  <dcterms:created xsi:type="dcterms:W3CDTF">2014-06-06T03:11:00Z</dcterms:created>
  <dcterms:modified xsi:type="dcterms:W3CDTF">2017-06-05T10:33:00Z</dcterms:modified>
</cp:coreProperties>
</file>